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570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913"/>
        <w:gridCol w:w="2140"/>
        <w:gridCol w:w="622"/>
        <w:gridCol w:w="674"/>
        <w:gridCol w:w="954"/>
        <w:gridCol w:w="1569"/>
        <w:gridCol w:w="180"/>
        <w:gridCol w:w="38"/>
        <w:gridCol w:w="1378"/>
        <w:gridCol w:w="1054"/>
        <w:gridCol w:w="18"/>
      </w:tblGrid>
      <w:tr w:rsidR="005953CA" w:rsidRPr="000D5DB0" w14:paraId="0AC56355" w14:textId="77777777" w:rsidTr="001242D0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167166" w14:textId="77777777" w:rsidR="00744FE2" w:rsidRDefault="00844CDF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7F9229" wp14:editId="3716F255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67310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19E50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4C834106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262547A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14FA93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F92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1.7pt;margin-top:5.3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qqFQIAACw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" filled="f" stroked="f" strokeweight=".5pt">
                      <v:textbox>
                        <w:txbxContent>
                          <w:p w14:paraId="4AE19E50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4C834106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262547A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14FA93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5B6CA4" wp14:editId="7C63872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83DA9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D923A96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5DDE5D3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B6CA4" id="Text Box 3" o:spid="_x0000_s1027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" filled="f" stroked="f" strokeweight=".5pt">
                      <v:textbox>
                        <w:txbxContent>
                          <w:p w14:paraId="09E83DA9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D923A96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5DDE5D30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11459AA6" wp14:editId="364A88EE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0E090304" w14:textId="77777777"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14:paraId="2CE19DA1" w14:textId="77777777" w:rsidTr="00103189">
        <w:tc>
          <w:tcPr>
            <w:tcW w:w="18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180742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2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F5699E" w14:textId="77777777"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544B2940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68EB0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20E2916" w14:textId="77777777" w:rsidR="005953CA" w:rsidRPr="00CD6563" w:rsidRDefault="00844C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14:paraId="40B10C15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27A6A8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563EBA" w14:textId="77777777" w:rsidR="005953CA" w:rsidRPr="00CD6563" w:rsidRDefault="000820B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14:paraId="6F85E5C1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29696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BD8436" w14:textId="77777777"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7B41F83" w14:textId="77777777" w:rsidTr="00103189">
        <w:trPr>
          <w:trHeight w:val="456"/>
        </w:trPr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CC0AA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4C1BE72" w14:textId="77777777" w:rsidR="005953CA" w:rsidRPr="00CD6563" w:rsidRDefault="00522486" w:rsidP="000820B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اطلاعات سلامت</w:t>
            </w:r>
            <w:r w:rsidR="000820B2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</w:tr>
      <w:tr w:rsidR="005953CA" w:rsidRPr="000D5DB0" w14:paraId="3745EA1F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29C76B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D4441D" w14:textId="77777777" w:rsidR="005953CA" w:rsidRPr="00CD6563" w:rsidRDefault="005953CA" w:rsidP="0093197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844CDF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C8D659E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337C15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2BFCC9" w14:textId="77777777"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34ساعت(17 جلسه)</w:t>
            </w:r>
          </w:p>
        </w:tc>
      </w:tr>
      <w:tr w:rsidR="005953CA" w:rsidRPr="000D5DB0" w14:paraId="16C20F59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780138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79CD33" w14:textId="77777777" w:rsidR="005953CA" w:rsidRPr="00CD6563" w:rsidRDefault="008B1B8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اطلاعات سلامت2</w:t>
            </w:r>
          </w:p>
        </w:tc>
      </w:tr>
      <w:tr w:rsidR="005953CA" w:rsidRPr="000D5DB0" w14:paraId="295D2B37" w14:textId="77777777" w:rsidTr="00103189">
        <w:tc>
          <w:tcPr>
            <w:tcW w:w="18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DD37983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2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E9689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0BED04D6" w14:textId="77777777" w:rsidTr="00103189">
        <w:tc>
          <w:tcPr>
            <w:tcW w:w="18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4F9AB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2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EF7875" w14:textId="77777777"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سهیلاسادات قضوی شریعت پناهی</w:t>
            </w:r>
          </w:p>
        </w:tc>
      </w:tr>
      <w:tr w:rsidR="005953CA" w:rsidRPr="000D5DB0" w14:paraId="79A6BBB4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DF418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E1FCA8" w14:textId="77777777"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فناوری اطلاعات سلامت</w:t>
            </w:r>
          </w:p>
        </w:tc>
      </w:tr>
      <w:tr w:rsidR="005953CA" w:rsidRPr="000D5DB0" w14:paraId="6072F055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7BE03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54EF74" w14:textId="77777777"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ارشد</w:t>
            </w:r>
          </w:p>
        </w:tc>
      </w:tr>
      <w:tr w:rsidR="005953CA" w:rsidRPr="000D5DB0" w14:paraId="74157B91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7AD9C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0071AA" w14:textId="77777777"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3B812F67" w14:textId="77777777" w:rsidTr="00103189">
        <w:tc>
          <w:tcPr>
            <w:tcW w:w="18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3270B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1A42CA" w14:textId="77777777"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sghazavi@yahoo.com</w:t>
            </w:r>
          </w:p>
        </w:tc>
      </w:tr>
      <w:tr w:rsidR="005953CA" w:rsidRPr="000D5DB0" w14:paraId="219EFDBC" w14:textId="77777777" w:rsidTr="00103189">
        <w:tc>
          <w:tcPr>
            <w:tcW w:w="18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6044B19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2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C1DF43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7B4B4135" w14:textId="77777777" w:rsidTr="00103189">
        <w:trPr>
          <w:trHeight w:val="768"/>
        </w:trPr>
        <w:tc>
          <w:tcPr>
            <w:tcW w:w="18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B78DA7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16618715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2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87FCAF" w14:textId="77777777" w:rsidR="00CA5213" w:rsidRDefault="003A251A" w:rsidP="008B1B8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حرفه و فعالیت های بخش مدیریت اطلاعات سلامت و مکانیزم 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ذخیره وبازیابی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داده ها</w:t>
            </w:r>
          </w:p>
          <w:p w14:paraId="19F58710" w14:textId="77777777" w:rsidR="003A251A" w:rsidRPr="00CD6563" w:rsidRDefault="003A251A" w:rsidP="00F34EA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53EFB9CB" w14:textId="77777777" w:rsidTr="00103189">
        <w:trPr>
          <w:trHeight w:val="832"/>
        </w:trPr>
        <w:tc>
          <w:tcPr>
            <w:tcW w:w="18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1118AA3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2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90056C5" w14:textId="77777777" w:rsidR="006B129B" w:rsidRPr="006B129B" w:rsidRDefault="006B129B" w:rsidP="006B129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6B129B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6B129B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6B129B">
              <w:rPr>
                <w:rFonts w:asciiTheme="majorBidi" w:hAnsiTheme="majorBidi" w:cs="B Nazanin"/>
                <w:b/>
                <w:bCs/>
                <w:rtl/>
              </w:rPr>
              <w:t>:</w:t>
            </w:r>
          </w:p>
          <w:p w14:paraId="4D0DAF50" w14:textId="77777777"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روشهای ذخیره و بازیابی اطلاعات در سیستم دستی</w:t>
            </w:r>
          </w:p>
          <w:p w14:paraId="210B718C" w14:textId="77777777"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روش های کنترل و پیگیری پرونده های پزشکی</w:t>
            </w:r>
          </w:p>
          <w:p w14:paraId="4F0FC766" w14:textId="77777777" w:rsidR="006B129B" w:rsidRPr="006B129B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B129B">
              <w:rPr>
                <w:rFonts w:asciiTheme="majorBidi" w:hAnsiTheme="majorBidi" w:cs="B Nazanin"/>
                <w:b/>
                <w:bCs/>
              </w:rPr>
              <w:t></w:t>
            </w:r>
            <w:r w:rsidR="008B1B84">
              <w:rPr>
                <w:rFonts w:asciiTheme="majorBidi" w:hAnsiTheme="majorBidi" w:cs="B Nazanin" w:hint="cs"/>
                <w:b/>
                <w:bCs/>
                <w:rtl/>
              </w:rPr>
              <w:t>اصول اخلاق حرفه ای،ملاحظات قانونی و امنیت اطلاعات سلامت</w:t>
            </w:r>
          </w:p>
          <w:p w14:paraId="2B616F18" w14:textId="77777777" w:rsidR="006B129B" w:rsidRPr="00CD6563" w:rsidRDefault="006B129B" w:rsidP="008B1B8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085EDC" w:rsidRPr="000D5DB0" w14:paraId="56E5D614" w14:textId="77777777" w:rsidTr="00103189">
        <w:trPr>
          <w:trHeight w:val="570"/>
        </w:trPr>
        <w:tc>
          <w:tcPr>
            <w:tcW w:w="18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2EB784ED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1734C5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41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F439F8F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04D0C8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085EDC" w:rsidRPr="000D5DB0" w14:paraId="648D50E4" w14:textId="77777777" w:rsidTr="00103189">
        <w:trPr>
          <w:trHeight w:val="257"/>
        </w:trPr>
        <w:tc>
          <w:tcPr>
            <w:tcW w:w="18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A52AB0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78561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41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B26FE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639D11" w14:textId="77777777" w:rsidR="007A4F02" w:rsidRPr="00CD6563" w:rsidRDefault="00CA5213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</w:p>
        </w:tc>
      </w:tr>
      <w:tr w:rsidR="00085EDC" w:rsidRPr="000D5DB0" w14:paraId="19FB5B10" w14:textId="77777777" w:rsidTr="00103189">
        <w:trPr>
          <w:gridAfter w:val="1"/>
          <w:wAfter w:w="18" w:type="dxa"/>
        </w:trPr>
        <w:tc>
          <w:tcPr>
            <w:tcW w:w="18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C65321E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2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14062F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1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1952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645AC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085EDC" w:rsidRPr="000D5DB0" w14:paraId="16300A0F" w14:textId="77777777" w:rsidTr="00103189">
        <w:trPr>
          <w:gridAfter w:val="1"/>
          <w:wAfter w:w="18" w:type="dxa"/>
        </w:trPr>
        <w:tc>
          <w:tcPr>
            <w:tcW w:w="18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E13579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0CCD59CC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1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CFA9DBC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4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81F8BB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085EDC" w:rsidRPr="000D5DB0" w14:paraId="58666750" w14:textId="77777777" w:rsidTr="00103189">
        <w:trPr>
          <w:gridAfter w:val="1"/>
          <w:wAfter w:w="18" w:type="dxa"/>
        </w:trPr>
        <w:tc>
          <w:tcPr>
            <w:tcW w:w="18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BFE991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01451288" w14:textId="77777777" w:rsidR="007A4F02" w:rsidRPr="00CD6563" w:rsidRDefault="007A4F02" w:rsidP="00727EE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41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1E49DD5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4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87D796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085EDC" w:rsidRPr="000D5DB0" w14:paraId="48885B07" w14:textId="77777777" w:rsidTr="00103189">
        <w:trPr>
          <w:gridAfter w:val="1"/>
          <w:wAfter w:w="18" w:type="dxa"/>
        </w:trPr>
        <w:tc>
          <w:tcPr>
            <w:tcW w:w="18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B964F6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00707551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41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5514AB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4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AC215A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C327F" w:rsidRPr="000D5DB0" w14:paraId="55B0C172" w14:textId="77777777" w:rsidTr="00103189">
        <w:trPr>
          <w:gridAfter w:val="1"/>
          <w:wAfter w:w="18" w:type="dxa"/>
        </w:trPr>
        <w:tc>
          <w:tcPr>
            <w:tcW w:w="18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8F38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0242A583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847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D4398D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24F6D764" w14:textId="77777777" w:rsidTr="00103189">
        <w:trPr>
          <w:gridAfter w:val="1"/>
          <w:wAfter w:w="18" w:type="dxa"/>
          <w:trHeight w:val="697"/>
        </w:trPr>
        <w:tc>
          <w:tcPr>
            <w:tcW w:w="18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8FA207B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BD085E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FDAB44D" w14:textId="77777777" w:rsidTr="00103189">
        <w:trPr>
          <w:gridAfter w:val="1"/>
          <w:wAfter w:w="18" w:type="dxa"/>
          <w:trHeight w:val="1382"/>
        </w:trPr>
        <w:tc>
          <w:tcPr>
            <w:tcW w:w="18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CB1D79E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6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A99C65" w14:textId="77777777"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خلاق دانشجویی</w:t>
            </w:r>
            <w:r w:rsidR="00727EE1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14:paraId="2EE199EC" w14:textId="77777777"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14:paraId="18EBF666" w14:textId="77777777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439EFA" w14:textId="77777777" w:rsidR="004F7A7F" w:rsidRPr="00001A85" w:rsidRDefault="00422351" w:rsidP="004F7A7F">
            <w:pPr>
              <w:ind w:left="360"/>
              <w:jc w:val="lowKashida"/>
              <w:rPr>
                <w:rFonts w:cs="B Nazanin"/>
                <w:b/>
                <w:bCs/>
                <w:rtl/>
              </w:rPr>
            </w:pPr>
            <w:r w:rsidRPr="00001A85">
              <w:rPr>
                <w:rFonts w:cs="B Nazanin" w:hint="cs"/>
                <w:b/>
                <w:bCs/>
                <w:rtl/>
              </w:rPr>
              <w:t>منابع:</w:t>
            </w:r>
          </w:p>
          <w:p w14:paraId="5136AEB7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 xml:space="preserve">1. Abdelhak M,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Grostick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 xml:space="preserve"> S, Hanken MA, Jacobs E. Health information:</w:t>
            </w:r>
          </w:p>
          <w:p w14:paraId="39D990C7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 xml:space="preserve"> Management of a strategic resources. Philadelphia: W.B. Saunders</w:t>
            </w:r>
          </w:p>
          <w:p w14:paraId="6A93E427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Company; (the latest edition)</w:t>
            </w:r>
          </w:p>
          <w:p w14:paraId="46A49F68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2.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>Davis N. LaCour M. Introduction to health information technology. Philadelphia: W.B. Saunders Company; (the latest edition)</w:t>
            </w:r>
          </w:p>
          <w:p w14:paraId="3484408F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 xml:space="preserve">3.Englebardt SP, Nelson R. Health care </w:t>
            </w:r>
            <w:proofErr w:type="spellStart"/>
            <w:r w:rsidRPr="00001A85">
              <w:rPr>
                <w:rFonts w:asciiTheme="majorBidi" w:hAnsiTheme="majorBidi" w:cs="B Nazanin"/>
                <w:b/>
                <w:bCs/>
              </w:rPr>
              <w:t>inforamtics</w:t>
            </w:r>
            <w:proofErr w:type="spellEnd"/>
            <w:r w:rsidRPr="00001A85">
              <w:rPr>
                <w:rFonts w:asciiTheme="majorBidi" w:hAnsiTheme="majorBidi" w:cs="B Nazanin"/>
                <w:b/>
                <w:bCs/>
              </w:rPr>
              <w:t>. St. Louis: Mosby; (the latest</w:t>
            </w:r>
          </w:p>
          <w:p w14:paraId="50AD7761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4.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>Huffman EK. Health information management. Physicians Record Co; (the latest edition)</w:t>
            </w:r>
          </w:p>
          <w:p w14:paraId="29C99E61" w14:textId="77777777" w:rsidR="00422351" w:rsidRPr="00001A85" w:rsidRDefault="00422351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5.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/>
                <w:b/>
                <w:bCs/>
              </w:rPr>
              <w:t>Green M. Bowie M. Essentials of health information management: Principles and Practices. Delmar Publisher; (the latest edition)</w:t>
            </w:r>
          </w:p>
          <w:p w14:paraId="36CDB66C" w14:textId="77777777"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6.</w:t>
            </w:r>
            <w:r w:rsidR="00422351"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Kim M. The administrative medical assistant. Philadelphia: W.B. Saunders Company; (the latest edition)</w:t>
            </w:r>
          </w:p>
          <w:p w14:paraId="0CDC1625" w14:textId="77777777" w:rsidR="00422351" w:rsidRPr="00001A85" w:rsidRDefault="00EB48C9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7.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Manttingly R. Management of health information: Functions &amp; Applications.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Delmat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Cengage Learning; (the latest edition)</w:t>
            </w:r>
          </w:p>
          <w:p w14:paraId="724A32CD" w14:textId="77777777"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8.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McWay D. Today’s health information management: An integrated approach. 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Delmat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 xml:space="preserve"> Cengage Learning; (the latest edition)</w:t>
            </w:r>
          </w:p>
          <w:p w14:paraId="238BC681" w14:textId="77777777" w:rsidR="00422351" w:rsidRPr="00001A85" w:rsidRDefault="00EB48C9" w:rsidP="00422351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9.</w:t>
            </w:r>
            <w:r w:rsidR="00422351"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Skurka M. Health information management: Principles and Organization for health information services. Jossey-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Boss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>; (the latest edition)</w:t>
            </w:r>
          </w:p>
          <w:p w14:paraId="444B0939" w14:textId="77777777" w:rsidR="00422351" w:rsidRPr="00001A85" w:rsidRDefault="00EB48C9" w:rsidP="00EB48C9">
            <w:p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/>
                <w:b/>
                <w:bCs/>
              </w:rPr>
              <w:t>10.</w:t>
            </w:r>
            <w:r w:rsidR="00422351" w:rsidRPr="00001A85">
              <w:rPr>
                <w:rFonts w:asciiTheme="majorBidi" w:hAnsiTheme="majorBidi" w:cs="B Nazanin"/>
                <w:b/>
                <w:bCs/>
              </w:rPr>
              <w:t>Wager K &amp; et.al. Managing Health cate information systems: A practical approach for health care management. Jossey-</w:t>
            </w:r>
            <w:proofErr w:type="spellStart"/>
            <w:r w:rsidR="00422351" w:rsidRPr="00001A85">
              <w:rPr>
                <w:rFonts w:asciiTheme="majorBidi" w:hAnsiTheme="majorBidi" w:cs="B Nazanin"/>
                <w:b/>
                <w:bCs/>
              </w:rPr>
              <w:t>Boss</w:t>
            </w:r>
            <w:proofErr w:type="spellEnd"/>
            <w:r w:rsidR="00422351" w:rsidRPr="00001A85">
              <w:rPr>
                <w:rFonts w:asciiTheme="majorBidi" w:hAnsiTheme="majorBidi" w:cs="B Nazanin"/>
                <w:b/>
                <w:bCs/>
              </w:rPr>
              <w:t>; (the latest edition)</w:t>
            </w:r>
          </w:p>
          <w:p w14:paraId="0DAD98B1" w14:textId="77777777" w:rsidR="00422351" w:rsidRPr="00001A85" w:rsidRDefault="00422351" w:rsidP="0042235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/>
                <w:b/>
                <w:bCs/>
                <w:rtl/>
              </w:rPr>
              <w:t>11.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دانیالی،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افسانه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مدیریت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بخش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مدارک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پزشکی،شیراز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: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انشارات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دانشگاه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علوم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شیراز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آخری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ویرایش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14:paraId="57C76EA1" w14:textId="77777777" w:rsidR="00E64309" w:rsidRDefault="00422351" w:rsidP="00F56F2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01A85">
              <w:rPr>
                <w:rFonts w:asciiTheme="majorBidi" w:hAnsiTheme="majorBidi" w:cs="B Nazanin"/>
                <w:b/>
                <w:bCs/>
                <w:rtl/>
              </w:rPr>
              <w:t>12.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عبادی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فرد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آذر،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فربد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استانداردهای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مدیریت</w:t>
            </w:r>
            <w:r w:rsidR="00F56F20">
              <w:rPr>
                <w:rFonts w:asciiTheme="majorBidi" w:hAnsiTheme="majorBidi" w:cs="B Nazanin" w:hint="cs"/>
                <w:b/>
                <w:bCs/>
                <w:rtl/>
              </w:rPr>
              <w:t xml:space="preserve">اطلاعات 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بهداشتی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درمانی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.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تهران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: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انتشارات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عبادی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آذر،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آخرین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ویرایش</w:t>
            </w:r>
            <w:r w:rsidRPr="00001A85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</w:tc>
      </w:tr>
      <w:tr w:rsidR="00174C9E" w14:paraId="6E75C3F8" w14:textId="77777777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F586DB7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843673" w14:paraId="074956BA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6EBEDAA" w14:textId="77777777" w:rsidR="00174C9E" w:rsidRPr="00042A8C" w:rsidRDefault="00B71788" w:rsidP="00FC233A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336" w:type="dxa"/>
            <w:gridSpan w:val="3"/>
            <w:shd w:val="clear" w:color="auto" w:fill="FFFF66"/>
            <w:vAlign w:val="center"/>
          </w:tcPr>
          <w:p w14:paraId="1409743E" w14:textId="77777777" w:rsidR="00174C9E" w:rsidRPr="00042A8C" w:rsidRDefault="007B6590" w:rsidP="00FC233A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96" w:type="dxa"/>
            <w:gridSpan w:val="2"/>
            <w:shd w:val="clear" w:color="auto" w:fill="FFFF66"/>
            <w:vAlign w:val="center"/>
          </w:tcPr>
          <w:p w14:paraId="49BD2E10" w14:textId="2A86505B" w:rsidR="00174C9E" w:rsidRPr="00042A8C" w:rsidRDefault="00042A8C" w:rsidP="00042A8C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1AAD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54" w:type="dxa"/>
            <w:shd w:val="clear" w:color="auto" w:fill="FFFF66"/>
            <w:vAlign w:val="center"/>
          </w:tcPr>
          <w:p w14:paraId="799CF6D9" w14:textId="40DB3D80" w:rsidR="00174C9E" w:rsidRPr="00042A8C" w:rsidRDefault="00B71788" w:rsidP="00FC233A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="00042A8C" w:rsidRPr="007B1AAD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ارائه</w:t>
            </w:r>
          </w:p>
        </w:tc>
        <w:tc>
          <w:tcPr>
            <w:tcW w:w="1569" w:type="dxa"/>
            <w:shd w:val="clear" w:color="auto" w:fill="FFFF66"/>
            <w:vAlign w:val="center"/>
          </w:tcPr>
          <w:p w14:paraId="15B6D746" w14:textId="77777777" w:rsidR="00174C9E" w:rsidRPr="00042A8C" w:rsidRDefault="00E64309" w:rsidP="00FC233A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596" w:type="dxa"/>
            <w:gridSpan w:val="3"/>
            <w:shd w:val="clear" w:color="auto" w:fill="FFFF66"/>
            <w:vAlign w:val="center"/>
          </w:tcPr>
          <w:p w14:paraId="226D5666" w14:textId="77777777" w:rsidR="00174C9E" w:rsidRPr="00042A8C" w:rsidRDefault="00E64309" w:rsidP="00E64309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579842D9" w14:textId="77777777" w:rsidR="00174C9E" w:rsidRPr="00042A8C" w:rsidRDefault="007B332C" w:rsidP="007B332C">
            <w:pPr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42A8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085EDC" w:rsidRPr="00001A85" w14:paraId="2A35E5F6" w14:textId="77777777" w:rsidTr="00103189">
        <w:trPr>
          <w:trHeight w:val="2161"/>
        </w:trPr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390D385" w14:textId="77777777" w:rsidR="00174C9E" w:rsidRPr="00001A85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060F66C4" w14:textId="77777777" w:rsidR="00174C9E" w:rsidRPr="00001A85" w:rsidRDefault="00085EDC" w:rsidP="00085EDC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دانشجوبتواند روشهای ذخیره و بازیابی اطلاعات سلامت درسیستم دستی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7E631B1" w14:textId="476DB36A" w:rsidR="00174C9E" w:rsidRPr="00001A85" w:rsidRDefault="00103189" w:rsidP="00FC233A">
            <w:pPr>
              <w:spacing w:line="276" w:lineRule="auto"/>
              <w:jc w:val="center"/>
              <w:rPr>
                <w:rFonts w:asciiTheme="minorBidi" w:hAnsiTheme="minorBidi" w:cs="B Nazanin" w:hint="cs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1402.11.18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0D0786" w14:textId="6675ED1A" w:rsidR="00174C9E" w:rsidRPr="00001A85" w:rsidRDefault="00103189" w:rsidP="00EB48C9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8-10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FE690AD" w14:textId="77777777" w:rsidR="00FE740B" w:rsidRPr="00FE740B" w:rsidRDefault="00FE740B" w:rsidP="00FE740B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س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خنرانی،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بحث</w:t>
            </w:r>
          </w:p>
          <w:p w14:paraId="1B48ED07" w14:textId="77777777" w:rsidR="00FE740B" w:rsidRPr="00FE740B" w:rsidRDefault="00FE740B" w:rsidP="00FE740B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درون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گروه</w:t>
            </w:r>
            <w:r w:rsidRPr="00FE740B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های</w:t>
            </w:r>
          </w:p>
          <w:p w14:paraId="57B9F783" w14:textId="77777777" w:rsidR="00174C9E" w:rsidRPr="00001A85" w:rsidRDefault="00FE740B" w:rsidP="00FE740B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E740B">
              <w:rPr>
                <w:rFonts w:asciiTheme="minorBidi" w:hAnsiTheme="minorBidi" w:cs="B Nazanin" w:hint="cs"/>
                <w:b/>
                <w:bCs/>
                <w:rtl/>
              </w:rPr>
              <w:t>کوچک</w:t>
            </w:r>
            <w:r w:rsidR="00A0644D">
              <w:rPr>
                <w:rFonts w:asciiTheme="minorBidi" w:hAnsiTheme="minorBidi" w:cs="B Nazanin" w:hint="cs"/>
                <w:b/>
                <w:bCs/>
                <w:rtl/>
              </w:rPr>
              <w:t xml:space="preserve"> و کنفرانس دانشجو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145951DB" w14:textId="77777777" w:rsidR="00174C9E" w:rsidRPr="00001A85" w:rsidRDefault="00C750BC" w:rsidP="00B1408B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 w:hint="cs"/>
                <w:b/>
                <w:bCs/>
                <w:rtl/>
              </w:rPr>
              <w:t>نرم افزارپاور پوینت و</w:t>
            </w:r>
            <w:r w:rsidR="00A0644D">
              <w:rPr>
                <w:rFonts w:asciiTheme="minorBidi" w:hAnsiTheme="minorBidi" w:cs="B Nazanin" w:hint="cs"/>
                <w:b/>
                <w:bCs/>
                <w:rtl/>
              </w:rPr>
              <w:t>لب تاپ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A5FC4D" w14:textId="77777777" w:rsidR="00C750BC" w:rsidRPr="00001A85" w:rsidRDefault="00C750BC" w:rsidP="006F722B">
            <w:pPr>
              <w:spacing w:before="100" w:beforeAutospacing="1" w:after="100" w:afterAutospacing="1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/>
                <w:b/>
                <w:bCs/>
                <w:rtl/>
              </w:rPr>
              <w:t xml:space="preserve">آزمون پايان ترم </w:t>
            </w:r>
            <w:r w:rsidRPr="00001A85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</w:p>
          <w:p w14:paraId="17CCE33A" w14:textId="77777777" w:rsidR="00174C9E" w:rsidRPr="00001A85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001A85">
              <w:rPr>
                <w:rFonts w:asciiTheme="minorBidi" w:hAnsiTheme="minorBidi" w:cs="B Nazanin"/>
                <w:b/>
                <w:bCs/>
                <w:rtl/>
              </w:rPr>
              <w:t>آزمون عملی (حیطه مهارتی)</w:t>
            </w:r>
          </w:p>
        </w:tc>
      </w:tr>
      <w:tr w:rsidR="00103189" w:rsidRPr="00001A85" w14:paraId="6D44BD5E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C3E98D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26E3C89A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انواع روشهای شماره گذاری(سریال،حرف وعدد،خانوادگی،تامین اجتماعی،زمان)در پرونده های پزشکی وبهداشتی 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B937186" w14:textId="5C43FFAB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1402.11.25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276D049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1321599D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01778E64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629E483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2A8F620B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21B996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05D95B7B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دانشجو بتواند روش های شماره دهی سریال،واحدوسریال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واحدرا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7E9722B2" w14:textId="37F94BEA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1402.12.2</w:t>
            </w:r>
          </w:p>
        </w:tc>
        <w:tc>
          <w:tcPr>
            <w:tcW w:w="954" w:type="dxa"/>
            <w:shd w:val="clear" w:color="auto" w:fill="auto"/>
          </w:tcPr>
          <w:p w14:paraId="071B0807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330FA46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7A239FB1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43B24F0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1D466041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9B0FBF0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75BE0C03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بتواندروش بایگانی سریال،ترمینال-دیجیت و میدل-دیجیت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6DFC987" w14:textId="0D4B801B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1402.12.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14:paraId="2242EC07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7C6593EB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5FE8943B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788B90FE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2E4E19A6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E75A62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598320FD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تعداد فرمهای لازم،فضا و تجهیزات لازم برای بایگانی دیجیتالی(</w:t>
            </w:r>
            <w:r>
              <w:rPr>
                <w:rFonts w:asciiTheme="majorBidi" w:hAnsiTheme="majorBidi" w:cs="B Nazanin"/>
                <w:b/>
                <w:bCs/>
              </w:rPr>
              <w:t>EDMS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)،</w:t>
            </w:r>
            <w:r>
              <w:rPr>
                <w:rFonts w:asciiTheme="majorBidi" w:hAnsiTheme="majorBidi" w:cs="B Nazanin"/>
                <w:b/>
                <w:bCs/>
              </w:rPr>
              <w:t>Radiofrequency identification(RFID)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وچارت موکیتور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6957D61" w14:textId="18462F4D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1402.12.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54" w:type="dxa"/>
            <w:shd w:val="clear" w:color="auto" w:fill="auto"/>
          </w:tcPr>
          <w:p w14:paraId="7FF7A230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5A16153B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C3953C6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5E4F968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501DBFDF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3ACB07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3B8B773A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بتواندانواع سازماندهی اطلاعات بیمار شامل:</w:t>
            </w:r>
            <w:proofErr w:type="spellStart"/>
            <w:r>
              <w:rPr>
                <w:rFonts w:asciiTheme="majorBidi" w:hAnsiTheme="majorBidi" w:cs="B Nazanin"/>
                <w:b/>
                <w:bCs/>
              </w:rPr>
              <w:t>pomr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proofErr w:type="spellStart"/>
            <w:r>
              <w:rPr>
                <w:rFonts w:asciiTheme="majorBidi" w:hAnsiTheme="majorBidi" w:cs="B Nazanin"/>
                <w:b/>
                <w:bCs/>
              </w:rPr>
              <w:t>somr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>
              <w:rPr>
                <w:rFonts w:asciiTheme="majorBidi" w:hAnsiTheme="majorBidi" w:cs="B Nazanin"/>
                <w:b/>
                <w:bCs/>
              </w:rPr>
              <w:t>integrated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7069C1EF" w14:textId="0A2414CD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1402.12.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54" w:type="dxa"/>
            <w:shd w:val="clear" w:color="auto" w:fill="auto"/>
          </w:tcPr>
          <w:p w14:paraId="2441F42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114109B0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071D6647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DE97442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3093DC5E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56BB2F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3A57C680" w14:textId="77777777" w:rsidR="00103189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بتواندروشهای کنترل و پیگیری پرونده های پزشکی شامل:</w:t>
            </w:r>
          </w:p>
          <w:p w14:paraId="546700D4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انواع روشهای کالر کودینگ،روشهای درخواست پرونده،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E97A72D" w14:textId="43585D9A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.1.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54" w:type="dxa"/>
            <w:shd w:val="clear" w:color="auto" w:fill="auto"/>
          </w:tcPr>
          <w:p w14:paraId="6AF51ADF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5814DFAF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33D6346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3BA47E7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2BE42CC5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379CCC7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62B1C4D5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استفاده از کارت جایگزین پرونده،نحوه استفاده از برگ انتقال پرونده،چارچوب زمانی برای عودت پرونده های پزشکی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58D917B6" w14:textId="499BAF48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1403.1.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54" w:type="dxa"/>
            <w:shd w:val="clear" w:color="auto" w:fill="auto"/>
          </w:tcPr>
          <w:p w14:paraId="1B6F9662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22E8EB58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5C995C38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273B49A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15B08D75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B965D94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0290E9B6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اصول اخلاق حرفه ای،ملاحظات قانونی و امنیت اطلاعات سلامت رابیان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C6290CF" w14:textId="41C0E26E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14:paraId="3C5A16B0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67254554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BE18B8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36B34025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083A0300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12F75F4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04CCF12E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محرمانگی پرونده های پزشکی شامل تعریف و قراردادها و تعهدنامه آن رابیان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54D1587" w14:textId="7363ECA9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14:paraId="393FAF24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5B2EBC69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2AFEFB29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2F626C5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38015177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91C9A7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57F1DD6A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بتواندچگونگی اجازه افشای اطلاعات،آماده سازی پرونده برای آن و مستندسازی آن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74C80BDD" w14:textId="1A5FFA5A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14:paraId="397C0DC1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67287150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58FFFDA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5057165A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5C1CA00B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9F02BF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60391BEC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،مراحل درخواست آنها و شبکه کاربران مجاز دسترسی را بیان نماید،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9F111F7" w14:textId="6CAA0EE8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54" w:type="dxa"/>
            <w:shd w:val="clear" w:color="auto" w:fill="auto"/>
          </w:tcPr>
          <w:p w14:paraId="004AF36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56691CA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97DD34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B1FC030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09986A1A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1349F16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6AC7E7B4" w14:textId="77777777" w:rsidR="00103189" w:rsidRPr="00001A85" w:rsidRDefault="00103189" w:rsidP="00103189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دانشجو بتواند قوانین زمان نگهداری و امحاء پرونده های پزشکی در ایران و سایر کشورهارا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210E6FE" w14:textId="05A9E148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14:paraId="2D7A68D4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4C145C97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4430E2F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227F52CE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4F557D89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72B22F0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0CE83392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روشهای امحاء مدارک پزشکی،لوگ امحاء وفرایند آن  و نحوه مستند سازی پرونده های پزشکی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30F2E79" w14:textId="2D46D8AE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14:paraId="3876A7E8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3B1441DA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32F287B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330B9D3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4B2B0242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BDDF37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182910C8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قوانین پذیرش بیماران اورژانسی،خودداری از کمک به مصدومین،قانون جعل و تزویر و افشای اسرار بیماررا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7A758D4A" w14:textId="3CAA2CBF" w:rsidR="00103189" w:rsidRPr="00001A85" w:rsidRDefault="00706CC0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14:paraId="0ABA3869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2512D69C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5EBFD691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09765DA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5A0961B6" w14:textId="77777777" w:rsidTr="00103189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02824E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14:paraId="174DD7F5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قانون صدور خلاف واقع و خلاف تولد و فوت را بیان نماید.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062A1E1" w14:textId="1525B1DE" w:rsidR="00103189" w:rsidRPr="00344B83" w:rsidRDefault="00706CC0" w:rsidP="0010318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1403.3.1</w:t>
            </w:r>
            <w:r w:rsidR="00F761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14:paraId="02E90058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shd w:val="clear" w:color="auto" w:fill="auto"/>
          </w:tcPr>
          <w:p w14:paraId="3FBEEE02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1ABDABDB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7976B4F7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3142FFC1" w14:textId="77777777" w:rsidTr="00103189">
        <w:tc>
          <w:tcPr>
            <w:tcW w:w="6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34F6783B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333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6F4599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دانشجوبتواند انواع دستورالعمل های رضایت نامه ها و رضایت نامه های فرم پذیرش و خلاصه ترخیص و انواع آنها را(صریح و ضمنی)بیان نماید.</w:t>
            </w:r>
          </w:p>
        </w:tc>
        <w:tc>
          <w:tcPr>
            <w:tcW w:w="129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CDFA70" w14:textId="23585952" w:rsidR="00103189" w:rsidRPr="00344B83" w:rsidRDefault="00F761A3" w:rsidP="0010318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1403.3.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54" w:type="dxa"/>
            <w:tcBorders>
              <w:bottom w:val="single" w:sz="18" w:space="0" w:color="auto"/>
            </w:tcBorders>
            <w:shd w:val="clear" w:color="auto" w:fill="auto"/>
          </w:tcPr>
          <w:p w14:paraId="220D7E45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</w:tcPr>
          <w:p w14:paraId="7AB1DFE6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59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14E77BA9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  <w:tc>
          <w:tcPr>
            <w:tcW w:w="1072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F7FB4AD" w14:textId="77777777" w:rsidR="00103189" w:rsidRPr="00001A85" w:rsidRDefault="00103189" w:rsidP="00103189">
            <w:pPr>
              <w:jc w:val="center"/>
              <w:rPr>
                <w:rFonts w:cs="B Nazanin"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"</w:t>
            </w:r>
          </w:p>
        </w:tc>
      </w:tr>
      <w:tr w:rsidR="00103189" w:rsidRPr="00001A85" w14:paraId="53170CDA" w14:textId="77777777" w:rsidTr="00103189">
        <w:trPr>
          <w:trHeight w:val="553"/>
        </w:trPr>
        <w:tc>
          <w:tcPr>
            <w:tcW w:w="625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A5DB6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تاریخ امتحان میان ترم: هفته هشتم</w:t>
            </w:r>
          </w:p>
        </w:tc>
        <w:tc>
          <w:tcPr>
            <w:tcW w:w="4237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FC9FDB7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</w:t>
            </w:r>
          </w:p>
        </w:tc>
      </w:tr>
      <w:tr w:rsidR="00103189" w:rsidRPr="00001A85" w14:paraId="729FF88D" w14:textId="77777777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654E9F4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001A8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103189" w:rsidRPr="00001A85" w14:paraId="643C8C65" w14:textId="77777777" w:rsidTr="00103189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E0F1AED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روش </w:t>
            </w:r>
          </w:p>
          <w:p w14:paraId="2488F0E8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ارزشیابی</w:t>
            </w:r>
          </w:p>
          <w:p w14:paraId="348EC308" w14:textId="77777777" w:rsidR="00103189" w:rsidRPr="00001A85" w:rsidRDefault="00103189" w:rsidP="001031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3DCE012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2B8D0E66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14:paraId="5D6E1C32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 )</w:t>
            </w:r>
            <w:r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</w:tr>
      <w:tr w:rsidR="00103189" w:rsidRPr="00001A85" w14:paraId="4433839F" w14:textId="77777777" w:rsidTr="00103189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01E2DD8E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4269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9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AE55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D6CAEB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103189" w:rsidRPr="00001A85" w14:paraId="3DC88282" w14:textId="77777777" w:rsidTr="00103189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74D33F8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CF7654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  <w:tc>
          <w:tcPr>
            <w:tcW w:w="399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4810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85598" w14:textId="77777777" w:rsidR="00103189" w:rsidRPr="00001A85" w:rsidRDefault="00103189" w:rsidP="0010318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)تستی</w:t>
            </w:r>
            <w:r w:rsidRPr="00001A85">
              <w:rPr>
                <w:rFonts w:ascii="Times New Roman" w:hAnsi="Times New Roman" w:cs="B Nazanin"/>
                <w:b/>
                <w:bCs/>
                <w:rtl/>
              </w:rPr>
              <w:t>×</w:t>
            </w:r>
          </w:p>
        </w:tc>
      </w:tr>
      <w:tr w:rsidR="00103189" w:rsidRPr="00001A85" w14:paraId="4A1F38FF" w14:textId="77777777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50438A58" w14:textId="35741900" w:rsidR="00103189" w:rsidRPr="00001A85" w:rsidRDefault="00103189" w:rsidP="00103189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تکمیل فرم :                                                                           امضاء : </w:t>
            </w:r>
            <w:r w:rsidRPr="000D72C1">
              <w:rPr>
                <w:rFonts w:cs="B Titr"/>
                <w:noProof/>
                <w:sz w:val="20"/>
                <w:szCs w:val="20"/>
                <w:rtl/>
              </w:rPr>
              <w:drawing>
                <wp:inline distT="0" distB="0" distL="0" distR="0" wp14:anchorId="41EFECF7" wp14:editId="2C62A303">
                  <wp:extent cx="1200150" cy="257175"/>
                  <wp:effectExtent l="0" t="0" r="0" b="9525"/>
                  <wp:docPr id="1" name="Picture 1" descr="D:\ghazavi\desktop.ghabli\pic &amp;signature\aaaaa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hazavi\desktop.ghabli\pic &amp;signature\aaaaa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A85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 </w:t>
            </w:r>
          </w:p>
        </w:tc>
      </w:tr>
    </w:tbl>
    <w:p w14:paraId="2ADA5F1C" w14:textId="77777777" w:rsidR="000904EA" w:rsidRPr="00001A85" w:rsidRDefault="001242D0" w:rsidP="002C327F">
      <w:pPr>
        <w:bidi w:val="0"/>
        <w:spacing w:after="0"/>
        <w:rPr>
          <w:rFonts w:asciiTheme="majorBidi" w:hAnsiTheme="majorBidi" w:cs="B Nazanin"/>
          <w:b/>
          <w:bCs/>
          <w:rtl/>
        </w:rPr>
      </w:pPr>
      <w:r w:rsidRPr="00001A85">
        <w:rPr>
          <w:rFonts w:asciiTheme="majorBidi" w:hAnsiTheme="majorBidi" w:cs="B Nazanin"/>
          <w:b/>
          <w:bCs/>
          <w:rtl/>
        </w:rPr>
        <w:t>1</w:t>
      </w:r>
    </w:p>
    <w:sectPr w:rsidR="000904EA" w:rsidRPr="00001A85" w:rsidSect="00035080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93E06FC-C5C6-499F-BD18-11BB39807133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charset w:val="B2"/>
    <w:family w:val="auto"/>
    <w:pitch w:val="variable"/>
    <w:sig w:usb0="00002001" w:usb1="80000000" w:usb2="00000008" w:usb3="00000000" w:csb0="00000040" w:csb1="00000000"/>
    <w:embedRegular r:id="rId2" w:fontKey="{8BC34586-F05E-49F5-96A4-35E435F734A3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459E0FA-92AB-489E-AF85-EA0FEE79D5C5}"/>
    <w:embedBold r:id="rId4" w:fontKey="{4CF6274E-E917-4742-B64D-38218AE9C921}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  <w:embedRegular r:id="rId5" w:subsetted="1" w:fontKey="{8A11F428-4518-4E24-AFA1-0455C0D4FCE9}"/>
    <w:embedBold r:id="rId6" w:subsetted="1" w:fontKey="{D6CDFE50-9516-4A1F-AEB7-59AE1BCD19B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7" w:fontKey="{58A7AD57-A335-4B9C-9906-0BD7F4EE58EA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  <w:embedBold r:id="rId8" w:subsetted="1" w:fontKey="{CEE72A6B-1E5B-4F60-9926-3DCF4F53921E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2F82A070-7282-46D5-A57A-0D75155A21C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DDF"/>
    <w:multiLevelType w:val="hybridMultilevel"/>
    <w:tmpl w:val="59322CD8"/>
    <w:lvl w:ilvl="0" w:tplc="B8AE9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060929">
    <w:abstractNumId w:val="4"/>
  </w:num>
  <w:num w:numId="2" w16cid:durableId="1328170908">
    <w:abstractNumId w:val="2"/>
  </w:num>
  <w:num w:numId="3" w16cid:durableId="889414836">
    <w:abstractNumId w:val="6"/>
  </w:num>
  <w:num w:numId="4" w16cid:durableId="260839723">
    <w:abstractNumId w:val="3"/>
  </w:num>
  <w:num w:numId="5" w16cid:durableId="215162008">
    <w:abstractNumId w:val="1"/>
  </w:num>
  <w:num w:numId="6" w16cid:durableId="1917739986">
    <w:abstractNumId w:val="5"/>
  </w:num>
  <w:num w:numId="7" w16cid:durableId="128353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01A85"/>
    <w:rsid w:val="00031B31"/>
    <w:rsid w:val="00035080"/>
    <w:rsid w:val="00040499"/>
    <w:rsid w:val="00042A8C"/>
    <w:rsid w:val="000820B2"/>
    <w:rsid w:val="00085EDC"/>
    <w:rsid w:val="000904EA"/>
    <w:rsid w:val="000B1EDF"/>
    <w:rsid w:val="000C0DF1"/>
    <w:rsid w:val="000D5DB0"/>
    <w:rsid w:val="000E2E49"/>
    <w:rsid w:val="00103189"/>
    <w:rsid w:val="001242D0"/>
    <w:rsid w:val="0012727C"/>
    <w:rsid w:val="00127A7E"/>
    <w:rsid w:val="001502C2"/>
    <w:rsid w:val="0016474F"/>
    <w:rsid w:val="00174C9E"/>
    <w:rsid w:val="001766E7"/>
    <w:rsid w:val="00215860"/>
    <w:rsid w:val="002C327F"/>
    <w:rsid w:val="002F5972"/>
    <w:rsid w:val="003035FF"/>
    <w:rsid w:val="00344B83"/>
    <w:rsid w:val="00382208"/>
    <w:rsid w:val="00390F6D"/>
    <w:rsid w:val="003A251A"/>
    <w:rsid w:val="003C0294"/>
    <w:rsid w:val="003E607A"/>
    <w:rsid w:val="00422351"/>
    <w:rsid w:val="00443A15"/>
    <w:rsid w:val="00481D84"/>
    <w:rsid w:val="004D0879"/>
    <w:rsid w:val="004D261F"/>
    <w:rsid w:val="004D5DDB"/>
    <w:rsid w:val="004E35D6"/>
    <w:rsid w:val="004F7A7F"/>
    <w:rsid w:val="0050797E"/>
    <w:rsid w:val="00522486"/>
    <w:rsid w:val="00522D5D"/>
    <w:rsid w:val="00523B16"/>
    <w:rsid w:val="00551748"/>
    <w:rsid w:val="005953CA"/>
    <w:rsid w:val="005E7423"/>
    <w:rsid w:val="00616744"/>
    <w:rsid w:val="00626090"/>
    <w:rsid w:val="006B129B"/>
    <w:rsid w:val="006C5971"/>
    <w:rsid w:val="006D633D"/>
    <w:rsid w:val="006F722B"/>
    <w:rsid w:val="00706CC0"/>
    <w:rsid w:val="00727EE1"/>
    <w:rsid w:val="00744FE2"/>
    <w:rsid w:val="00750FF5"/>
    <w:rsid w:val="00751BF6"/>
    <w:rsid w:val="00755765"/>
    <w:rsid w:val="00777FC4"/>
    <w:rsid w:val="007927BF"/>
    <w:rsid w:val="007A45BA"/>
    <w:rsid w:val="007A4F02"/>
    <w:rsid w:val="007A5A29"/>
    <w:rsid w:val="007B2B2C"/>
    <w:rsid w:val="007B332C"/>
    <w:rsid w:val="007B5970"/>
    <w:rsid w:val="007B6590"/>
    <w:rsid w:val="00805DFE"/>
    <w:rsid w:val="00843673"/>
    <w:rsid w:val="00844CDF"/>
    <w:rsid w:val="00851198"/>
    <w:rsid w:val="008B1B84"/>
    <w:rsid w:val="008B4439"/>
    <w:rsid w:val="008B527C"/>
    <w:rsid w:val="0093197F"/>
    <w:rsid w:val="0093755E"/>
    <w:rsid w:val="00996F22"/>
    <w:rsid w:val="009A4815"/>
    <w:rsid w:val="009B5748"/>
    <w:rsid w:val="009C093D"/>
    <w:rsid w:val="009D5F0E"/>
    <w:rsid w:val="00A0644D"/>
    <w:rsid w:val="00A07D2A"/>
    <w:rsid w:val="00A21143"/>
    <w:rsid w:val="00A24341"/>
    <w:rsid w:val="00A26576"/>
    <w:rsid w:val="00A345AB"/>
    <w:rsid w:val="00A934D3"/>
    <w:rsid w:val="00AC4BA9"/>
    <w:rsid w:val="00AD5B50"/>
    <w:rsid w:val="00AF3F93"/>
    <w:rsid w:val="00B1408B"/>
    <w:rsid w:val="00B4264F"/>
    <w:rsid w:val="00B71788"/>
    <w:rsid w:val="00BB5950"/>
    <w:rsid w:val="00BB62DE"/>
    <w:rsid w:val="00BC007E"/>
    <w:rsid w:val="00C03913"/>
    <w:rsid w:val="00C067BD"/>
    <w:rsid w:val="00C10E5B"/>
    <w:rsid w:val="00C750BC"/>
    <w:rsid w:val="00C969DB"/>
    <w:rsid w:val="00CA5213"/>
    <w:rsid w:val="00CD6563"/>
    <w:rsid w:val="00CE1F16"/>
    <w:rsid w:val="00CF0A7B"/>
    <w:rsid w:val="00D05B11"/>
    <w:rsid w:val="00D10EB1"/>
    <w:rsid w:val="00D524AF"/>
    <w:rsid w:val="00D82D63"/>
    <w:rsid w:val="00DD4EE6"/>
    <w:rsid w:val="00DD73E7"/>
    <w:rsid w:val="00DE3FE3"/>
    <w:rsid w:val="00E606AE"/>
    <w:rsid w:val="00E64309"/>
    <w:rsid w:val="00E65D70"/>
    <w:rsid w:val="00E75114"/>
    <w:rsid w:val="00E97FDC"/>
    <w:rsid w:val="00EB3488"/>
    <w:rsid w:val="00EB48C9"/>
    <w:rsid w:val="00EE554A"/>
    <w:rsid w:val="00F04386"/>
    <w:rsid w:val="00F16AB5"/>
    <w:rsid w:val="00F34EA4"/>
    <w:rsid w:val="00F56F20"/>
    <w:rsid w:val="00F62E99"/>
    <w:rsid w:val="00F761A3"/>
    <w:rsid w:val="00FC233A"/>
    <w:rsid w:val="00FD0E09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6A14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A16A-7480-4D50-A54A-ACFBE783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lenovo</cp:lastModifiedBy>
  <cp:revision>8</cp:revision>
  <cp:lastPrinted>2020-01-21T07:00:00Z</cp:lastPrinted>
  <dcterms:created xsi:type="dcterms:W3CDTF">2024-01-03T09:24:00Z</dcterms:created>
  <dcterms:modified xsi:type="dcterms:W3CDTF">2024-02-06T07:37:00Z</dcterms:modified>
</cp:coreProperties>
</file>